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du wp14">
  <w:body>
    <w:p w:rsidRPr="001C2668" w:rsidR="00123B64" w:rsidP="00123B64" w:rsidRDefault="00123B64" w14:paraId="50FE4646" w14:textId="77777777">
      <w:pPr>
        <w:rPr>
          <w:rFonts w:ascii="Cambria" w:hAnsi="Cambria"/>
        </w:rPr>
      </w:pPr>
    </w:p>
    <w:p w:rsidRPr="001C2668" w:rsidR="00123B64" w:rsidP="00FB5485" w:rsidRDefault="00123B64" w14:paraId="45DABDDA" w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:rsidRPr="007F1A76" w:rsidR="00123B64" w:rsidP="00FB5485" w:rsidRDefault="007F1A76" w14:paraId="73B2268A" w14:textId="626D8E57">
      <w:pPr>
        <w:jc w:val="center"/>
        <w:rPr>
          <w:rFonts w:ascii="Cambria" w:hAnsi="Cambria"/>
          <w:i/>
          <w:iCs/>
          <w:color w:val="000000" w:themeColor="text1"/>
        </w:rPr>
      </w:pPr>
      <w:r w:rsidRPr="007F1A76">
        <w:rPr>
          <w:rFonts w:ascii="Cambria" w:hAnsi="Cambria"/>
          <w:i/>
          <w:iCs/>
          <w:color w:val="000000" w:themeColor="text1"/>
        </w:rPr>
        <w:t>Secretariat literar și consiliere artistică</w:t>
      </w:r>
    </w:p>
    <w:p w:rsidRPr="001C2668" w:rsidR="00123B64" w:rsidP="00FB5485" w:rsidRDefault="00123B64" w14:paraId="147D6DE1" w14:textId="316861F0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Pr="001C2668" w:rsidR="00632190">
        <w:rPr>
          <w:rFonts w:ascii="Cambria" w:hAnsi="Cambria"/>
        </w:rPr>
        <w:t xml:space="preserve"> </w:t>
      </w:r>
      <w:r w:rsidRPr="007F1A76" w:rsidR="007F1A76">
        <w:rPr>
          <w:rFonts w:ascii="Cambria" w:hAnsi="Cambria"/>
          <w:color w:val="000000" w:themeColor="text1"/>
        </w:rPr>
        <w:t>2025-2026</w:t>
      </w:r>
    </w:p>
    <w:p w:rsidRPr="001C2668" w:rsidR="002315D2" w:rsidP="002315D2" w:rsidRDefault="002315D2" w14:paraId="28DAEF12" w14:textId="77777777">
      <w:pPr>
        <w:rPr>
          <w:rFonts w:ascii="Cambria" w:hAnsi="Cambria"/>
          <w:color w:val="FF0000"/>
          <w:sz w:val="20"/>
          <w:szCs w:val="20"/>
        </w:rPr>
      </w:pPr>
    </w:p>
    <w:p w:rsidRPr="001C2668" w:rsidR="00886616" w:rsidP="003D7F8A" w:rsidRDefault="00886616" w14:paraId="6FE23610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D51618" w:rsidR="00D51618" w:rsidTr="00820A4F" w14:paraId="36E5E3E1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6BABABB2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7F1A76" w14:paraId="33E6C37A" w14:textId="526E710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825418">
              <w:t xml:space="preserve">Universitatea </w:t>
            </w:r>
            <w:proofErr w:type="spellStart"/>
            <w:r>
              <w:t>Babeş</w:t>
            </w:r>
            <w:proofErr w:type="spellEnd"/>
            <w:r w:rsidRPr="00825418">
              <w:t>-Bolyai</w:t>
            </w:r>
          </w:p>
        </w:tc>
      </w:tr>
      <w:tr w:rsidRPr="00D51618" w:rsidR="00D51618" w:rsidTr="00820A4F" w14:paraId="337527D1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2C64104C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7F1A76" w14:paraId="15D1FA1F" w14:textId="53F78FC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825418">
              <w:t xml:space="preserve">Facultatea de Teatru </w:t>
            </w:r>
            <w:proofErr w:type="spellStart"/>
            <w:r w:rsidRPr="00825418">
              <w:t>şi</w:t>
            </w:r>
            <w:proofErr w:type="spellEnd"/>
            <w:r w:rsidRPr="00825418">
              <w:t xml:space="preserve"> </w:t>
            </w:r>
            <w:r>
              <w:t>Film</w:t>
            </w:r>
          </w:p>
        </w:tc>
      </w:tr>
      <w:tr w:rsidRPr="00D51618" w:rsidR="00D51618" w:rsidTr="00820A4F" w14:paraId="76018161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30854B61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7F1A76" w14:paraId="04A98289" w14:textId="76365B9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t>Teatru</w:t>
            </w:r>
          </w:p>
        </w:tc>
      </w:tr>
      <w:tr w:rsidRPr="00D51618" w:rsidR="00D51618" w:rsidTr="00820A4F" w14:paraId="75057EAD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32CD6E9C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7F1A76" w14:paraId="0E1920A1" w14:textId="4794E85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t>Teatru și Artele Spectacolului</w:t>
            </w:r>
          </w:p>
        </w:tc>
      </w:tr>
      <w:tr w:rsidRPr="00D51618" w:rsidR="00D51618" w:rsidTr="00820A4F" w14:paraId="621A245D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6ED9A9E8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Pr="00D51618" w:rsidR="00D70267" w:rsidP="00D51618" w:rsidRDefault="007F1A76" w14:paraId="2F581B40" w14:textId="42AE33A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proofErr w:type="spellStart"/>
            <w:r>
              <w:t>Licenta</w:t>
            </w:r>
            <w:proofErr w:type="spellEnd"/>
          </w:p>
        </w:tc>
      </w:tr>
      <w:tr w:rsidRPr="00D51618" w:rsidR="00D51618" w:rsidTr="00820A4F" w14:paraId="656B8906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1FF1F3E1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7F1A76" w14:paraId="2025CE64" w14:textId="24C3B31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 Jurnalism teatral / Secretar literar</w:t>
            </w:r>
          </w:p>
        </w:tc>
      </w:tr>
      <w:tr w:rsidRPr="00D51618" w:rsidR="00D51618" w:rsidTr="00820A4F" w14:paraId="506B4158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69749BF2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7F1A76" w14:paraId="398F7AEA" w14:textId="33C9393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:rsidRPr="001C2668" w:rsidR="00FC204E" w:rsidP="00886616" w:rsidRDefault="00FC204E" w14:paraId="0411588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1C2668" w:rsidR="00366881" w:rsidP="00366881" w:rsidRDefault="00366881" w14:paraId="101334E7" w14:textId="4A46042D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972DAD" w:rsidR="00BF2C1C" w:rsidTr="00820A4F" w14:paraId="3E2CE595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72DAD" w:rsidR="008F5E28" w:rsidP="00C60F8E" w:rsidRDefault="008F5E28" w14:paraId="54A19AC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972DAD" w:rsidR="008F5E28" w:rsidP="00C60F8E" w:rsidRDefault="007F1A76" w14:paraId="56BB9F54" w14:textId="00043B9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Secretariat literar și consiliere artistică</w:t>
            </w:r>
          </w:p>
        </w:tc>
        <w:tc>
          <w:tcPr>
            <w:tcW w:w="1701" w:type="dxa"/>
            <w:vAlign w:val="center"/>
          </w:tcPr>
          <w:p w:rsidRPr="00972DAD" w:rsidR="008F5E28" w:rsidP="00C60F8E" w:rsidRDefault="008F5E28" w14:paraId="76DC4D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972DAD" w:rsidR="008F5E28" w:rsidP="00C60F8E" w:rsidRDefault="007F1A76" w14:paraId="7CA76DD1" w14:textId="14832A6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VLR6921</w:t>
            </w:r>
          </w:p>
        </w:tc>
      </w:tr>
      <w:tr w:rsidRPr="00972DAD" w:rsidR="008F5E28" w:rsidTr="00820A4F" w14:paraId="7729D621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72DAD" w:rsidR="008F5E28" w:rsidP="00C60F8E" w:rsidRDefault="008F5E28" w14:paraId="5B706C4E" w14:textId="205A55E1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Pr="00972DAD" w:rsidR="008F5E28" w:rsidP="00C60F8E" w:rsidRDefault="007F1A76" w14:paraId="02F7CAC0" w14:textId="6AB06E8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. Raluca Sas-Marinescu</w:t>
            </w:r>
          </w:p>
        </w:tc>
      </w:tr>
      <w:tr w:rsidRPr="00972DAD" w:rsidR="008F5E28" w:rsidTr="00820A4F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72DAD" w:rsidR="00BD3CB2" w:rsidP="00BD3CB2" w:rsidRDefault="008F5E28" w14:paraId="1B089A8B" w14:textId="62EE2093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972DAD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72DAD" w:rsidR="008F5E28" w:rsidP="00C60F8E" w:rsidRDefault="007F1A76" w14:paraId="341D75ED" w14:textId="18A839D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. Raluca Sas-Marinescu</w:t>
            </w:r>
          </w:p>
        </w:tc>
      </w:tr>
      <w:tr w:rsidRPr="00CB7D36" w:rsidR="007566DE" w:rsidTr="00820A4F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1EF2D049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F1A76" w:rsidR="006016CF" w:rsidP="00C60F8E" w:rsidRDefault="007F1A76" w14:paraId="642D3A83" w14:textId="50DA47C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</w:pPr>
            <w:r w:rsidRPr="007F1A76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362AA40F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7F1A76" w14:paraId="1CE49F94" w14:textId="5900528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7F1A76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09CAB93A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972DAD" w:rsidR="006016CF" w:rsidP="00C60F8E" w:rsidRDefault="006016CF" w14:paraId="41308BFC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7E7718F0" w14:textId="7DDF6CE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7F1A76">
              <w:rPr>
                <w:rFonts w:ascii="Cambria" w:hAnsi="Cambria" w:eastAsia="Times New Roman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3A04999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B7D36" w:rsidR="006016CF" w:rsidP="00C60F8E" w:rsidRDefault="007F1A76" w14:paraId="20F79D8D" w14:textId="3066014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lang w:eastAsia="zh-CN"/>
              </w:rPr>
              <w:t>DS/obligatorie</w:t>
            </w:r>
          </w:p>
        </w:tc>
      </w:tr>
    </w:tbl>
    <w:p w:rsidR="00586682" w:rsidP="00E463DB" w:rsidRDefault="00586682" w14:paraId="6E504759" w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="00586682" w:rsidP="00586682" w:rsidRDefault="00586682" w14:paraId="59DB4156" w14:textId="13458D74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semestru al activităț</w:t>
      </w:r>
      <w:r w:rsidRPr="00972DAD">
        <w:rPr>
          <w:rFonts w:ascii="Cambria" w:hAnsi="Cambria" w:eastAsia="Times New Roman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972DAD" w:rsidR="002D19B2" w:rsidTr="00820A4F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2D19B2" w14:paraId="4ED6BC3C" w14:textId="6CEC6CB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7F1A76" w14:paraId="1F001A6C" w14:textId="544AC7CC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2D19B2" w14:paraId="620265C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7F1A76" w14:paraId="1107FE4E" w14:textId="53DFBBE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2D19B2" w14:paraId="7D508169" w14:textId="5972C0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3.3. laborator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972DAD" w:rsidR="002D19B2" w:rsidP="00C60F8E" w:rsidRDefault="007F1A76" w14:paraId="1481A02B" w14:textId="225611A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</w:t>
            </w:r>
          </w:p>
        </w:tc>
      </w:tr>
      <w:tr w:rsidRPr="00972DAD" w:rsidR="004E578B" w:rsidTr="00820A4F" w14:paraId="4ED618CB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Pr="00972DAD" w:rsidR="004E578B" w:rsidP="00C60F8E" w:rsidRDefault="004E578B" w14:paraId="77410C8B" w14:textId="12A6C30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Pr="00972DAD" w:rsidR="004E578B" w:rsidP="00C60F8E" w:rsidRDefault="007F1A76" w14:paraId="158B1893" w14:textId="1088BE2D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972DAD" w:rsidR="004E578B" w:rsidP="001A4A04" w:rsidRDefault="004E578B" w14:paraId="23109F7F" w14:textId="70E2DA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972DAD" w:rsidR="004E578B" w:rsidP="00C60F8E" w:rsidRDefault="007F1A76" w14:paraId="4FC38FB2" w14:textId="40E223D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12</w:t>
            </w:r>
          </w:p>
        </w:tc>
        <w:tc>
          <w:tcPr>
            <w:tcW w:w="2977" w:type="dxa"/>
            <w:vAlign w:val="center"/>
          </w:tcPr>
          <w:p w:rsidRPr="00453436" w:rsidR="004E578B" w:rsidP="00453436" w:rsidRDefault="004E578B" w14:paraId="283FA802" w14:textId="7C8F07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4E578B" w:rsidP="00C60F8E" w:rsidRDefault="007F1A76" w14:paraId="2D1D0F06" w14:textId="35C6FE0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36</w:t>
            </w:r>
          </w:p>
        </w:tc>
      </w:tr>
      <w:tr w:rsidRPr="00972DAD" w:rsidR="00117B5A" w:rsidTr="00820A4F" w14:paraId="76F485A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45238711" w14:textId="5C4C8EE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C60F8E" w:rsidRDefault="00117B5A" w14:paraId="7F017B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Pr="00972DAD" w:rsidR="00117B5A" w:rsidTr="00820A4F" w14:paraId="099BC6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1DB76375" w14:textId="3DCEF5F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3D76E4" w14:paraId="1F6F3D9F" w14:textId="4F1DF06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972DAD" w:rsidR="00117B5A" w:rsidTr="00820A4F" w14:paraId="19B7610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381A9F6C" w14:textId="15280B2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3D76E4" w14:paraId="7062CF4B" w14:textId="1C1925F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15</w:t>
            </w:r>
          </w:p>
        </w:tc>
      </w:tr>
      <w:tr w:rsidRPr="00972DAD" w:rsidR="00117B5A" w:rsidTr="00820A4F" w14:paraId="004325F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2B11982B" w14:textId="7568B15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17B5A" w14:paraId="5D07688F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117B5A" w:rsidTr="00820A4F" w14:paraId="078D24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2B1463C7" w14:textId="517DFBD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3D76E4" w14:paraId="4844841D" w14:textId="33EABEF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972DAD" w:rsidR="00117B5A" w:rsidTr="00820A4F" w14:paraId="246007A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4CCF6501" w14:textId="183598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3D76E4" w14:paraId="4B62B253" w14:textId="5C51F7B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972DAD" w:rsidR="00117B5A" w:rsidTr="00820A4F" w14:paraId="651F84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13114711" w14:textId="49B665B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3D76E4" w14:paraId="18E004A9" w14:textId="0BD1313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7</w:t>
            </w:r>
          </w:p>
        </w:tc>
      </w:tr>
      <w:tr w:rsidRPr="00972DAD" w:rsidR="00117B5A" w:rsidTr="00820A4F" w14:paraId="51A2E484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117B5A" w:rsidP="00C60F8E" w:rsidRDefault="00117B5A" w14:paraId="05321DB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117B5A" w:rsidP="00C60F8E" w:rsidRDefault="007F1A76" w14:paraId="6EABD8A3" w14:textId="283E6FD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52</w:t>
            </w:r>
          </w:p>
        </w:tc>
      </w:tr>
      <w:tr w:rsidRPr="00972DAD" w:rsidR="004D2236" w:rsidTr="00820A4F" w14:paraId="03E74F97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4D2236" w:rsidP="00C60F8E" w:rsidRDefault="00D80899" w14:paraId="48E731BB" w14:textId="107A84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4D2236" w:rsidP="00C60F8E" w:rsidRDefault="007F1A76" w14:paraId="686BA008" w14:textId="0DCA682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100</w:t>
            </w:r>
          </w:p>
        </w:tc>
      </w:tr>
      <w:tr w:rsidRPr="00972DAD" w:rsidR="004D2236" w:rsidTr="00820A4F" w14:paraId="29D10D32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4D2236" w:rsidP="00C60F8E" w:rsidRDefault="00D80899" w14:paraId="57B1019E" w14:textId="231E9DE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4D2236" w:rsidP="00C60F8E" w:rsidRDefault="007F1A76" w14:paraId="3C97E24A" w14:textId="68F46FF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4</w:t>
            </w:r>
          </w:p>
        </w:tc>
      </w:tr>
    </w:tbl>
    <w:p w:rsidR="00DE6B49" w:rsidP="00DE6B49" w:rsidRDefault="00DE6B49" w14:paraId="61963589" w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DE6B49" w:rsidP="00AB0DE7" w:rsidRDefault="00DE6B49" w14:paraId="7F75857F" w14:textId="2AA6F1C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972DAD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425A42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C60F8E" w:rsidRDefault="00650C72" w14:paraId="1BC89717" w14:textId="5D043F2B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Pr="00972DAD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66DAD9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221B6D" w:rsidP="00C60F8E" w:rsidRDefault="00650C72" w14:paraId="74C547CB" w14:textId="06F83DE6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-</w:t>
            </w:r>
          </w:p>
        </w:tc>
      </w:tr>
    </w:tbl>
    <w:p w:rsidR="00DE6B49" w:rsidP="00586682" w:rsidRDefault="00DE6B49" w14:paraId="3B1A6A87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D12BC3" w:rsidR="008E6D88" w:rsidP="00AB0DE7" w:rsidRDefault="008E6D88" w14:paraId="0587E22E" w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972DAD" w:rsidR="00844EAD" w:rsidTr="00820A4F" w14:paraId="23125FAA" w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057326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2675B9" w:rsidR="00844EAD" w:rsidP="00C60F8E" w:rsidRDefault="001B2491" w14:paraId="2D9AB4AF" w14:textId="52310C72">
            <w:pPr>
              <w:suppressAutoHyphens/>
              <w:spacing w:after="0" w:line="240" w:lineRule="auto"/>
              <w:rPr>
                <w:rFonts w:eastAsia="Times New Roman" w:cs="Times New Roman"/>
                <w:lang w:val="it-IT" w:eastAsia="zh-CN"/>
              </w:rPr>
            </w:pP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Cursul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se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desfășoară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față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în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față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în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Laboratorul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de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Teatrologie</w:t>
            </w:r>
            <w:proofErr w:type="spellEnd"/>
            <w:r w:rsidRPr="002675B9">
              <w:rPr>
                <w:rFonts w:eastAsia="Times New Roman" w:cs="Times New Roman"/>
                <w:lang w:val="it-IT" w:eastAsia="zh-CN"/>
              </w:rPr>
              <w:t xml:space="preserve"> </w:t>
            </w:r>
            <w:proofErr w:type="spellStart"/>
            <w:r w:rsidRPr="002675B9">
              <w:rPr>
                <w:rFonts w:eastAsia="Times New Roman" w:cs="Times New Roman"/>
                <w:lang w:val="it-IT" w:eastAsia="zh-CN"/>
              </w:rPr>
              <w:t>Digitală</w:t>
            </w:r>
            <w:proofErr w:type="spellEnd"/>
          </w:p>
        </w:tc>
      </w:tr>
      <w:tr w:rsidRPr="00972DAD" w:rsidR="00844EAD" w:rsidTr="00820A4F" w14:paraId="41B31065" w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12ECB82E" w14:textId="2674E3D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laboratorului</w:t>
            </w:r>
          </w:p>
        </w:tc>
        <w:tc>
          <w:tcPr>
            <w:tcW w:w="6044" w:type="dxa"/>
            <w:vAlign w:val="center"/>
          </w:tcPr>
          <w:p w:rsidRPr="002675B9" w:rsidR="00844EAD" w:rsidP="00C60F8E" w:rsidRDefault="003D76E4" w14:paraId="1E6271C3" w14:textId="0CDB88AC">
            <w:pPr>
              <w:suppressAutoHyphens/>
              <w:spacing w:after="0" w:line="240" w:lineRule="auto"/>
              <w:rPr>
                <w:rFonts w:eastAsia="Times New Roman" w:cs="Times New Roman" w:asciiTheme="majorHAnsi" w:hAnsiTheme="majorHAnsi"/>
                <w:sz w:val="20"/>
                <w:lang w:val="it-IT" w:eastAsia="zh-CN"/>
              </w:rPr>
            </w:pPr>
            <w:proofErr w:type="spellStart"/>
            <w:r w:rsidRPr="002675B9">
              <w:rPr>
                <w:rFonts w:asciiTheme="majorHAnsi" w:hAnsiTheme="majorHAnsi"/>
              </w:rPr>
              <w:t>Prezenţa</w:t>
            </w:r>
            <w:proofErr w:type="spellEnd"/>
            <w:r w:rsidRPr="002675B9">
              <w:rPr>
                <w:rFonts w:asciiTheme="majorHAnsi" w:hAnsiTheme="majorHAnsi"/>
              </w:rPr>
              <w:t xml:space="preserve"> </w:t>
            </w:r>
            <w:proofErr w:type="spellStart"/>
            <w:r w:rsidRPr="002675B9">
              <w:rPr>
                <w:rFonts w:asciiTheme="majorHAnsi" w:hAnsiTheme="majorHAnsi"/>
              </w:rPr>
              <w:t>studenţilor</w:t>
            </w:r>
            <w:proofErr w:type="spellEnd"/>
            <w:r w:rsidRPr="002675B9">
              <w:rPr>
                <w:rFonts w:asciiTheme="majorHAnsi" w:hAnsiTheme="majorHAnsi"/>
              </w:rPr>
              <w:t xml:space="preserve"> la </w:t>
            </w:r>
            <w:proofErr w:type="spellStart"/>
            <w:r w:rsidRPr="002675B9">
              <w:rPr>
                <w:rFonts w:asciiTheme="majorHAnsi" w:hAnsiTheme="majorHAnsi"/>
              </w:rPr>
              <w:t>activităţile</w:t>
            </w:r>
            <w:proofErr w:type="spellEnd"/>
            <w:r w:rsidRPr="002675B9">
              <w:rPr>
                <w:rFonts w:asciiTheme="majorHAnsi" w:hAnsiTheme="majorHAnsi"/>
              </w:rPr>
              <w:t xml:space="preserve"> de </w:t>
            </w:r>
            <w:r w:rsidRPr="002675B9">
              <w:rPr>
                <w:rFonts w:asciiTheme="majorHAnsi" w:hAnsiTheme="majorHAnsi"/>
              </w:rPr>
              <w:t>laborator</w:t>
            </w:r>
            <w:r w:rsidRPr="002675B9">
              <w:rPr>
                <w:rFonts w:asciiTheme="majorHAnsi" w:hAnsiTheme="majorHAnsi"/>
              </w:rPr>
              <w:t xml:space="preserve"> este obligatorie în </w:t>
            </w:r>
            <w:proofErr w:type="spellStart"/>
            <w:r w:rsidRPr="002675B9">
              <w:rPr>
                <w:rFonts w:asciiTheme="majorHAnsi" w:hAnsiTheme="majorHAnsi"/>
              </w:rPr>
              <w:t>proporţie</w:t>
            </w:r>
            <w:proofErr w:type="spellEnd"/>
            <w:r w:rsidRPr="002675B9">
              <w:rPr>
                <w:rFonts w:asciiTheme="majorHAnsi" w:hAnsiTheme="majorHAnsi"/>
              </w:rPr>
              <w:t xml:space="preserve"> de 90% (10 </w:t>
            </w:r>
            <w:proofErr w:type="spellStart"/>
            <w:r w:rsidRPr="002675B9">
              <w:rPr>
                <w:rFonts w:asciiTheme="majorHAnsi" w:hAnsiTheme="majorHAnsi"/>
              </w:rPr>
              <w:t>prezenţe</w:t>
            </w:r>
            <w:proofErr w:type="spellEnd"/>
            <w:r w:rsidRPr="002675B9">
              <w:rPr>
                <w:rFonts w:asciiTheme="majorHAnsi" w:hAnsiTheme="majorHAnsi"/>
              </w:rPr>
              <w:t xml:space="preserve"> din 12). Nerespectarea acestei prevederi atrage după sine imposibilitatea </w:t>
            </w:r>
            <w:proofErr w:type="spellStart"/>
            <w:r w:rsidRPr="002675B9">
              <w:rPr>
                <w:rFonts w:asciiTheme="majorHAnsi" w:hAnsiTheme="majorHAnsi"/>
              </w:rPr>
              <w:t>susţinerii</w:t>
            </w:r>
            <w:proofErr w:type="spellEnd"/>
            <w:r w:rsidRPr="002675B9">
              <w:rPr>
                <w:rFonts w:asciiTheme="majorHAnsi" w:hAnsiTheme="majorHAnsi"/>
              </w:rPr>
              <w:t xml:space="preserve"> examenului final.</w:t>
            </w:r>
            <w:r w:rsidRPr="002675B9" w:rsidR="001B2491">
              <w:rPr>
                <w:rFonts w:asciiTheme="majorHAnsi" w:hAnsiTheme="majorHAnsi"/>
              </w:rPr>
              <w:t xml:space="preserve"> Laboratorul se </w:t>
            </w:r>
            <w:r w:rsidRPr="002675B9" w:rsidR="001B2491">
              <w:rPr>
                <w:rFonts w:asciiTheme="majorHAnsi" w:hAnsiTheme="majorHAnsi"/>
              </w:rPr>
              <w:lastRenderedPageBreak/>
              <w:t>desfășoară în sala 12 în cadrul Laboratorului de Teatrologie Digitală</w:t>
            </w:r>
            <w:r w:rsidRPr="002675B9" w:rsidR="002675B9">
              <w:rPr>
                <w:rFonts w:asciiTheme="majorHAnsi" w:hAnsiTheme="majorHAnsi"/>
              </w:rPr>
              <w:t>.</w:t>
            </w:r>
          </w:p>
        </w:tc>
      </w:tr>
    </w:tbl>
    <w:p w:rsidR="00F21FB8" w:rsidP="00D60DDF" w:rsidRDefault="00F21FB8" w14:paraId="3C1B7549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Pr="00AB0DE7" w:rsidR="00AB0DE7" w:rsidP="00D60DDF" w:rsidRDefault="00AB0DE7" w14:paraId="778FDF1F" w14:textId="3C7CDC2A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39068A" w:rsidR="000B7D0D" w:rsidTr="3DDD90CD" w14:paraId="2D7D0394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cMar/>
            <w:textDirection w:val="btLr"/>
            <w:vAlign w:val="center"/>
          </w:tcPr>
          <w:p w:rsidRPr="000B7D0D" w:rsidR="000B7D0D" w:rsidP="00373CCF" w:rsidRDefault="000B7D0D" w14:paraId="43C75A0D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tcMar/>
            <w:vAlign w:val="center"/>
          </w:tcPr>
          <w:p w:rsidRPr="000B7D0D" w:rsidR="000B7D0D" w:rsidP="00373CCF" w:rsidRDefault="00650C72" w14:paraId="51D6836E" w14:textId="3560933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="2C7B4499">
              <w:rPr>
                <w:rFonts w:ascii="Cambria" w:hAnsi="Cambria"/>
                <w:sz w:val="20"/>
                <w:szCs w:val="20"/>
              </w:rPr>
              <w:t>-</w:t>
            </w:r>
            <w:r w:rsidR="42713C3C">
              <w:rPr>
                <w:rFonts w:ascii="Cambria" w:hAnsi="Cambria" w:eastAsia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322DB1BE">
              <w:rPr>
                <w:rFonts w:ascii="Cambria" w:hAnsi="Cambria" w:eastAsia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</w:t>
            </w:r>
            <w:r w:rsidR="69C9D7D8">
              <w:rPr>
                <w:rFonts w:ascii="Cambria" w:hAnsi="Cambria" w:eastAsia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. Studentul are capacitatea de a evalua un text dramatic în contextul institutiei.</w:t>
            </w:r>
          </w:p>
        </w:tc>
      </w:tr>
      <w:tr w:rsidRPr="0039068A" w:rsidR="000B7D0D" w:rsidTr="3DDD90CD" w14:paraId="06344140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cMar/>
            <w:textDirection w:val="btLr"/>
            <w:vAlign w:val="center"/>
          </w:tcPr>
          <w:p w:rsidRPr="000B7D0D" w:rsidR="000B7D0D" w:rsidP="00373CCF" w:rsidRDefault="000B7D0D" w14:paraId="2FFF1ED5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tcMar/>
            <w:vAlign w:val="center"/>
          </w:tcPr>
          <w:p w:rsidR="000B7D0D" w:rsidP="00373CCF" w:rsidRDefault="00FD6530" w14:paraId="730E79AC" w14:textId="315803AA">
            <w:pPr>
              <w:spacing w:after="0" w:line="240" w:lineRule="auto"/>
              <w:rPr>
                <w:lang w:val="it-IT"/>
              </w:rPr>
            </w:pPr>
            <w:r w:rsidRPr="3DDD90CD" w:rsidR="4C7CA41F">
              <w:rPr>
                <w:lang w:val="it-IT"/>
              </w:rPr>
              <w:t>1.</w:t>
            </w:r>
            <w:r w:rsidRPr="3DDD90CD" w:rsidR="4C7CA41F">
              <w:rPr>
                <w:lang w:val="it-IT"/>
              </w:rPr>
              <w:t xml:space="preserve">Studentul este </w:t>
            </w:r>
            <w:r w:rsidRPr="3DDD90CD" w:rsidR="4C7CA41F">
              <w:rPr>
                <w:lang w:val="it-IT"/>
              </w:rPr>
              <w:t>capabil</w:t>
            </w:r>
            <w:r w:rsidRPr="3DDD90CD" w:rsidR="4C7CA41F">
              <w:rPr>
                <w:lang w:val="it-IT"/>
              </w:rPr>
              <w:t xml:space="preserve"> </w:t>
            </w:r>
            <w:r w:rsidRPr="3DDD90CD" w:rsidR="4C7CA41F">
              <w:rPr>
                <w:lang w:val="it-IT"/>
              </w:rPr>
              <w:t>să</w:t>
            </w:r>
            <w:r w:rsidRPr="3DDD90CD" w:rsidR="4C7CA41F">
              <w:rPr>
                <w:lang w:val="it-IT"/>
              </w:rPr>
              <w:t xml:space="preserve"> </w:t>
            </w:r>
            <w:r w:rsidRPr="3DDD90CD" w:rsidR="7CC34916">
              <w:rPr>
                <w:lang w:val="it-IT"/>
              </w:rPr>
              <w:t>conceapă</w:t>
            </w:r>
            <w:r w:rsidRPr="3DDD90CD" w:rsidR="4C7CA41F">
              <w:rPr>
                <w:lang w:val="it-IT"/>
              </w:rPr>
              <w:t xml:space="preserve"> un </w:t>
            </w:r>
            <w:r w:rsidRPr="3DDD90CD" w:rsidR="4C7CA41F">
              <w:rPr>
                <w:lang w:val="it-IT"/>
              </w:rPr>
              <w:t>caiet</w:t>
            </w:r>
            <w:r w:rsidRPr="3DDD90CD" w:rsidR="4C7CA41F">
              <w:rPr>
                <w:lang w:val="it-IT"/>
              </w:rPr>
              <w:t xml:space="preserve"> </w:t>
            </w:r>
            <w:r w:rsidRPr="3DDD90CD" w:rsidR="4C7CA41F">
              <w:rPr>
                <w:lang w:val="it-IT"/>
              </w:rPr>
              <w:t>program</w:t>
            </w:r>
          </w:p>
          <w:p w:rsidR="00FD6530" w:rsidP="00373CCF" w:rsidRDefault="00FD6530" w14:paraId="25365654" w14:textId="757D65BD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2.</w:t>
            </w:r>
            <w:r>
              <w:rPr>
                <w:lang w:val="it-IT"/>
              </w:rPr>
              <w:t xml:space="preserve">Studentul este </w:t>
            </w:r>
            <w:proofErr w:type="spellStart"/>
            <w:r>
              <w:rPr>
                <w:lang w:val="it-IT"/>
              </w:rPr>
              <w:t>capabil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realizeze</w:t>
            </w:r>
            <w:proofErr w:type="spellEnd"/>
            <w:r>
              <w:rPr>
                <w:lang w:val="it-IT"/>
              </w:rPr>
              <w:t xml:space="preserve"> un </w:t>
            </w:r>
            <w:proofErr w:type="spellStart"/>
            <w:r>
              <w:rPr>
                <w:lang w:val="it-IT"/>
              </w:rPr>
              <w:t>sistem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promovare</w:t>
            </w:r>
            <w:proofErr w:type="spellEnd"/>
            <w:r>
              <w:rPr>
                <w:lang w:val="it-IT"/>
              </w:rPr>
              <w:t xml:space="preserve"> al </w:t>
            </w:r>
            <w:proofErr w:type="spellStart"/>
            <w:r>
              <w:rPr>
                <w:lang w:val="it-IT"/>
              </w:rPr>
              <w:t>unui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spectacol</w:t>
            </w:r>
            <w:proofErr w:type="spellEnd"/>
          </w:p>
          <w:p w:rsidR="00FD6530" w:rsidP="00373CCF" w:rsidRDefault="00FD6530" w14:paraId="226D6084" w14:textId="4673C8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3.</w:t>
            </w:r>
            <w:r>
              <w:rPr>
                <w:lang w:val="it-IT"/>
              </w:rPr>
              <w:t xml:space="preserve">Studentul </w:t>
            </w:r>
            <w:proofErr w:type="spellStart"/>
            <w:r>
              <w:rPr>
                <w:lang w:val="it-IT"/>
              </w:rPr>
              <w:t>poate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construi</w:t>
            </w:r>
            <w:proofErr w:type="spellEnd"/>
            <w:r>
              <w:rPr>
                <w:lang w:val="it-IT"/>
              </w:rPr>
              <w:t xml:space="preserve"> un dosar de </w:t>
            </w:r>
            <w:proofErr w:type="spellStart"/>
            <w:r>
              <w:rPr>
                <w:lang w:val="it-IT"/>
              </w:rPr>
              <w:t>spectacol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arhivând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toate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documentele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aferente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acestuia</w:t>
            </w:r>
            <w:proofErr w:type="spellEnd"/>
            <w:r>
              <w:rPr>
                <w:lang w:val="it-IT"/>
              </w:rPr>
              <w:t>.</w:t>
            </w:r>
          </w:p>
          <w:p w:rsidR="00FD6530" w:rsidP="00373CCF" w:rsidRDefault="00FD6530" w14:paraId="4BEB6DEA" w14:textId="27FB53F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4.</w:t>
            </w:r>
            <w:r>
              <w:rPr>
                <w:lang w:val="it-IT"/>
              </w:rPr>
              <w:t xml:space="preserve">Studentul </w:t>
            </w:r>
            <w:proofErr w:type="spellStart"/>
            <w:r>
              <w:rPr>
                <w:lang w:val="it-IT"/>
              </w:rPr>
              <w:t>poate</w:t>
            </w:r>
            <w:proofErr w:type="spellEnd"/>
            <w:r>
              <w:rPr>
                <w:lang w:val="it-IT"/>
              </w:rPr>
              <w:t xml:space="preserve"> crea materiale </w:t>
            </w:r>
            <w:proofErr w:type="spellStart"/>
            <w:r>
              <w:rPr>
                <w:lang w:val="it-IT"/>
              </w:rPr>
              <w:t>relevante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pentru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procesul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creativ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având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capacitatea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le </w:t>
            </w:r>
            <w:proofErr w:type="spellStart"/>
            <w:r>
              <w:rPr>
                <w:lang w:val="it-IT"/>
              </w:rPr>
              <w:t>transforme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studii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specialitate</w:t>
            </w:r>
            <w:proofErr w:type="spellEnd"/>
            <w:r>
              <w:rPr>
                <w:lang w:val="it-IT"/>
              </w:rPr>
              <w:t>.</w:t>
            </w:r>
          </w:p>
          <w:p w:rsidR="00FD6530" w:rsidP="00373CCF" w:rsidRDefault="00FD6530" w14:paraId="00A70925" w14:textId="5C0EEB28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5.</w:t>
            </w:r>
            <w:r>
              <w:rPr>
                <w:lang w:val="it-IT"/>
              </w:rPr>
              <w:t xml:space="preserve">Studentul </w:t>
            </w:r>
            <w:proofErr w:type="spellStart"/>
            <w:r>
              <w:rPr>
                <w:lang w:val="it-IT"/>
              </w:rPr>
              <w:t>poate</w:t>
            </w:r>
            <w:proofErr w:type="spellEnd"/>
            <w:r>
              <w:rPr>
                <w:lang w:val="it-IT"/>
              </w:rPr>
              <w:t xml:space="preserve"> crea un </w:t>
            </w:r>
            <w:proofErr w:type="spellStart"/>
            <w:r>
              <w:rPr>
                <w:lang w:val="it-IT"/>
              </w:rPr>
              <w:t>jurnal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repetiții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înțelegând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funcția</w:t>
            </w:r>
            <w:proofErr w:type="spellEnd"/>
            <w:r>
              <w:rPr>
                <w:lang w:val="it-IT"/>
              </w:rPr>
              <w:t xml:space="preserve"> lui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având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capacitatea</w:t>
            </w:r>
            <w:proofErr w:type="spellEnd"/>
            <w:r>
              <w:rPr>
                <w:lang w:val="it-IT"/>
              </w:rPr>
              <w:t xml:space="preserve"> de a </w:t>
            </w:r>
            <w:proofErr w:type="spellStart"/>
            <w:r>
              <w:rPr>
                <w:lang w:val="it-IT"/>
              </w:rPr>
              <w:t>selecta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materialul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relevant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pentru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acesta</w:t>
            </w:r>
            <w:proofErr w:type="spellEnd"/>
            <w:r>
              <w:rPr>
                <w:lang w:val="it-IT"/>
              </w:rPr>
              <w:t>.</w:t>
            </w:r>
          </w:p>
          <w:p w:rsidR="00FD6530" w:rsidP="00373CCF" w:rsidRDefault="00FD6530" w14:paraId="636007C2" w14:textId="5C8C90F1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6.</w:t>
            </w:r>
            <w:r>
              <w:rPr>
                <w:lang w:val="it-IT"/>
              </w:rPr>
              <w:t xml:space="preserve">Studentul </w:t>
            </w:r>
            <w:proofErr w:type="spellStart"/>
            <w:r>
              <w:rPr>
                <w:lang w:val="it-IT"/>
              </w:rPr>
              <w:t>înțelege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funcția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exemplarului</w:t>
            </w:r>
            <w:proofErr w:type="spellEnd"/>
            <w:r>
              <w:rPr>
                <w:lang w:val="it-IT"/>
              </w:rPr>
              <w:t xml:space="preserve"> de text </w:t>
            </w:r>
            <w:proofErr w:type="spellStart"/>
            <w:r>
              <w:rPr>
                <w:lang w:val="it-IT"/>
              </w:rPr>
              <w:t>dramatic</w:t>
            </w:r>
            <w:proofErr w:type="spellEnd"/>
            <w:r>
              <w:rPr>
                <w:lang w:val="it-IT"/>
              </w:rPr>
              <w:t xml:space="preserve"> al </w:t>
            </w:r>
            <w:proofErr w:type="spellStart"/>
            <w:r>
              <w:rPr>
                <w:lang w:val="it-IT"/>
              </w:rPr>
              <w:t>secretarului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literar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poate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îți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noteze</w:t>
            </w:r>
            <w:proofErr w:type="spellEnd"/>
            <w:r>
              <w:rPr>
                <w:lang w:val="it-IT"/>
              </w:rPr>
              <w:t xml:space="preserve"> pe </w:t>
            </w:r>
            <w:proofErr w:type="spellStart"/>
            <w:r>
              <w:rPr>
                <w:lang w:val="it-IT"/>
              </w:rPr>
              <w:t>acesta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principalele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modificări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survenite</w:t>
            </w:r>
            <w:proofErr w:type="spellEnd"/>
            <w:r>
              <w:rPr>
                <w:lang w:val="it-IT"/>
              </w:rPr>
              <w:t xml:space="preserve"> la </w:t>
            </w:r>
            <w:proofErr w:type="spellStart"/>
            <w:r>
              <w:rPr>
                <w:lang w:val="it-IT"/>
              </w:rPr>
              <w:t>scenă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incluzându</w:t>
            </w:r>
            <w:proofErr w:type="spellEnd"/>
            <w:r>
              <w:rPr>
                <w:lang w:val="it-IT"/>
              </w:rPr>
              <w:t xml:space="preserve">-l </w:t>
            </w:r>
            <w:proofErr w:type="spellStart"/>
            <w:r>
              <w:rPr>
                <w:lang w:val="it-IT"/>
              </w:rPr>
              <w:t>ulterior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dosarul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spectacol</w:t>
            </w:r>
            <w:proofErr w:type="spellEnd"/>
          </w:p>
          <w:p w:rsidRPr="000B7D0D" w:rsidR="00FD6530" w:rsidP="00373CCF" w:rsidRDefault="00FD6530" w14:paraId="694E9197" w14:textId="23BABC4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lang w:val="it-IT"/>
              </w:rPr>
              <w:t>7.</w:t>
            </w:r>
            <w:r>
              <w:rPr>
                <w:lang w:val="it-IT"/>
              </w:rPr>
              <w:t xml:space="preserve">Studentul </w:t>
            </w:r>
            <w:proofErr w:type="spellStart"/>
            <w:r>
              <w:rPr>
                <w:lang w:val="it-IT"/>
              </w:rPr>
              <w:t>înțelege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aplică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sarcinile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dramaturgului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sens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german</w:t>
            </w:r>
            <w:proofErr w:type="spellEnd"/>
            <w:r>
              <w:rPr>
                <w:lang w:val="it-IT"/>
              </w:rPr>
              <w:t>.</w:t>
            </w:r>
          </w:p>
        </w:tc>
      </w:tr>
      <w:tr w:rsidRPr="0039068A" w:rsidR="000B7D0D" w:rsidTr="3DDD90CD" w14:paraId="006035DA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cMar/>
            <w:textDirection w:val="btLr"/>
            <w:vAlign w:val="center"/>
          </w:tcPr>
          <w:p w:rsidRPr="000B7D0D" w:rsidR="000B7D0D" w:rsidP="002B38EF" w:rsidRDefault="000B7D0D" w14:paraId="1DB7DD3D" w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0B7D0D" w:rsidP="002B38EF" w:rsidRDefault="000B7D0D" w14:paraId="31AF2E59" w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tcMar/>
            <w:vAlign w:val="center"/>
          </w:tcPr>
          <w:p w:rsidRPr="00FD6530" w:rsidR="00FD6530" w:rsidP="00FD6530" w:rsidRDefault="000B7D0D" w14:paraId="522027FE" w14:textId="31508B86">
            <w:pPr>
              <w:spacing w:after="0" w:line="240" w:lineRule="auto"/>
              <w:rPr>
                <w:lang w:val="it-IT"/>
              </w:rPr>
            </w:pPr>
            <w:r w:rsidRPr="00FD6530">
              <w:rPr>
                <w:iCs/>
              </w:rPr>
              <w:t xml:space="preserve">Studentul </w:t>
            </w:r>
            <w:r w:rsidRPr="00FD6530">
              <w:t xml:space="preserve">are capacitatea de a lucra independent pentru </w:t>
            </w:r>
            <w:r w:rsidRPr="00FD6530" w:rsidR="00FD6530">
              <w:rPr>
                <w:lang w:val="it-IT"/>
              </w:rPr>
              <w:t xml:space="preserve">a </w:t>
            </w:r>
            <w:r w:rsidRPr="00FD6530" w:rsidR="00FD6530">
              <w:rPr>
                <w:lang w:val="it-IT"/>
              </w:rPr>
              <w:t xml:space="preserve">crea un </w:t>
            </w:r>
            <w:proofErr w:type="spellStart"/>
            <w:r w:rsidRPr="00FD6530" w:rsidR="00FD6530">
              <w:rPr>
                <w:lang w:val="it-IT"/>
              </w:rPr>
              <w:t>sistem</w:t>
            </w:r>
            <w:proofErr w:type="spellEnd"/>
            <w:r w:rsidRPr="00FD6530" w:rsidR="00FD6530">
              <w:rPr>
                <w:lang w:val="it-IT"/>
              </w:rPr>
              <w:t xml:space="preserve"> de </w:t>
            </w:r>
            <w:proofErr w:type="spellStart"/>
            <w:r w:rsidRPr="00FD6530" w:rsidR="00FD6530">
              <w:rPr>
                <w:lang w:val="it-IT"/>
              </w:rPr>
              <w:t>arhivare</w:t>
            </w:r>
            <w:proofErr w:type="spellEnd"/>
            <w:r w:rsidRPr="00FD6530" w:rsidR="00FD6530">
              <w:rPr>
                <w:lang w:val="it-IT"/>
              </w:rPr>
              <w:t xml:space="preserve"> </w:t>
            </w:r>
            <w:proofErr w:type="spellStart"/>
            <w:r w:rsidRPr="00FD6530" w:rsidR="00FD6530">
              <w:rPr>
                <w:lang w:val="it-IT"/>
              </w:rPr>
              <w:t>pentru</w:t>
            </w:r>
            <w:proofErr w:type="spellEnd"/>
            <w:r w:rsidRPr="00FD6530" w:rsidR="00FD6530">
              <w:rPr>
                <w:lang w:val="it-IT"/>
              </w:rPr>
              <w:t xml:space="preserve"> </w:t>
            </w:r>
            <w:proofErr w:type="spellStart"/>
            <w:r w:rsidRPr="00FD6530" w:rsidR="00FD6530">
              <w:rPr>
                <w:lang w:val="it-IT"/>
              </w:rPr>
              <w:t>documentația</w:t>
            </w:r>
            <w:proofErr w:type="spellEnd"/>
            <w:r w:rsidRPr="00FD6530" w:rsidR="00FD6530">
              <w:rPr>
                <w:lang w:val="it-IT"/>
              </w:rPr>
              <w:t xml:space="preserve"> </w:t>
            </w:r>
            <w:proofErr w:type="spellStart"/>
            <w:r w:rsidRPr="00FD6530" w:rsidR="00FD6530">
              <w:rPr>
                <w:lang w:val="it-IT"/>
              </w:rPr>
              <w:t>procesului</w:t>
            </w:r>
            <w:proofErr w:type="spellEnd"/>
            <w:r w:rsidRPr="00FD6530" w:rsidR="00FD6530">
              <w:rPr>
                <w:lang w:val="it-IT"/>
              </w:rPr>
              <w:t xml:space="preserve"> </w:t>
            </w:r>
            <w:proofErr w:type="spellStart"/>
            <w:r w:rsidRPr="00FD6530" w:rsidR="00FD6530">
              <w:rPr>
                <w:lang w:val="it-IT"/>
              </w:rPr>
              <w:t>creativ</w:t>
            </w:r>
            <w:proofErr w:type="spellEnd"/>
          </w:p>
          <w:p w:rsidRPr="000B7D0D" w:rsidR="000B7D0D" w:rsidP="00373CCF" w:rsidRDefault="000B7D0D" w14:paraId="2891E739" w14:textId="36AB264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996E5F" w:rsidP="00996E5F" w:rsidRDefault="00996E5F" w14:paraId="3696EE3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="003F481E" w:rsidP="0083358D" w:rsidRDefault="003F481E" w14:paraId="7B03E77D" w14:textId="1D2F31D1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0B7D0D" w:rsidR="0083358D" w:rsidTr="509CC5AF" w14:paraId="70D4DA02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tcMar/>
            <w:vAlign w:val="center"/>
          </w:tcPr>
          <w:p w:rsidRPr="000B7D0D" w:rsidR="0083358D" w:rsidP="00301E97" w:rsidRDefault="00CA412A" w14:paraId="64DCA41D" w14:textId="424DD99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tcMar/>
            <w:vAlign w:val="center"/>
          </w:tcPr>
          <w:p w:rsidRPr="00694E26" w:rsidR="0083358D" w:rsidP="00694E26" w:rsidRDefault="00FD6530" w14:paraId="7F90CB51" w14:textId="5F1CA4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Obiectivul general al disciplinei este de a înțelege istoric dar și aplicat la realitatea teatrală, funcțiile și sarcinile secretarului literar și de a le putea duce la îndeplinire.</w:t>
            </w:r>
          </w:p>
        </w:tc>
      </w:tr>
      <w:tr w:rsidRPr="000B7D0D" w:rsidR="0083358D" w:rsidTr="509CC5AF" w14:paraId="36D1494C" w14:textId="77777777">
        <w:trPr>
          <w:cantSplit/>
          <w:trHeight w:val="832"/>
        </w:trPr>
        <w:tc>
          <w:tcPr>
            <w:tcW w:w="2830" w:type="dxa"/>
            <w:shd w:val="clear" w:color="auto" w:fill="auto"/>
            <w:tcMar/>
            <w:vAlign w:val="center"/>
          </w:tcPr>
          <w:p w:rsidRPr="000B7D0D" w:rsidR="0083358D" w:rsidP="00301E97" w:rsidRDefault="00694E26" w14:paraId="30BC7B09" w14:textId="5857C51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tcMar/>
            <w:vAlign w:val="center"/>
          </w:tcPr>
          <w:p w:rsidR="0083358D" w:rsidP="00694E26" w:rsidRDefault="00FD6530" w14:paraId="22E15572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Capacitatea de adaptare la sistemul teatral românesc</w:t>
            </w:r>
          </w:p>
          <w:p w:rsidR="00FD6530" w:rsidP="00694E26" w:rsidRDefault="00FD6530" w14:paraId="63904CDF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a îndeplini corect sarcinile din fișa postului secretarului literar, indiferent de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specificitățile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acesteia</w:t>
            </w:r>
          </w:p>
          <w:p w:rsidR="00FD6530" w:rsidP="00694E26" w:rsidRDefault="00FD6530" w14:paraId="738CCCAF" w14:textId="259FE87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509CC5AF" w:rsidR="00FD6530">
              <w:rPr>
                <w:rFonts w:ascii="Cambria" w:hAnsi="Cambria"/>
                <w:sz w:val="20"/>
                <w:szCs w:val="20"/>
              </w:rPr>
              <w:t xml:space="preserve">Capacitatea de analiză și evaluare a produsului </w:t>
            </w:r>
            <w:r w:rsidRPr="509CC5AF" w:rsidR="00FD6530">
              <w:rPr>
                <w:rFonts w:ascii="Cambria" w:hAnsi="Cambria"/>
                <w:sz w:val="20"/>
                <w:szCs w:val="20"/>
              </w:rPr>
              <w:t>cultural</w:t>
            </w:r>
            <w:r w:rsidRPr="509CC5AF" w:rsidR="00FD6530">
              <w:rPr>
                <w:rFonts w:ascii="Cambria" w:hAnsi="Cambria"/>
                <w:sz w:val="20"/>
                <w:szCs w:val="20"/>
              </w:rPr>
              <w:t xml:space="preserve"> în relație cu un public specific</w:t>
            </w:r>
          </w:p>
          <w:p w:rsidR="00FD6530" w:rsidP="00694E26" w:rsidRDefault="00FD6530" w14:paraId="6F378FEA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Capacitatea de adaptare la echipe artistice diverse.</w:t>
            </w:r>
          </w:p>
          <w:p w:rsidRPr="00694E26" w:rsidR="00FD6530" w:rsidP="00694E26" w:rsidRDefault="00FD6530" w14:paraId="49C8C8EF" w14:textId="4198E9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Elaborarea materialelor specifice secretariatului literar, caiet program, dosar de spectacol, strategii repertoriale, studii de public lucrul cu arhivele</w:t>
            </w:r>
          </w:p>
        </w:tc>
      </w:tr>
    </w:tbl>
    <w:p w:rsidRPr="003F481E" w:rsidR="0083358D" w:rsidP="003F481E" w:rsidRDefault="0083358D" w14:paraId="08ACB65C" w14:textId="77777777">
      <w:pPr>
        <w:ind w:hanging="426"/>
        <w:rPr>
          <w:rFonts w:ascii="Cambria" w:hAnsi="Cambria"/>
          <w:sz w:val="20"/>
          <w:szCs w:val="20"/>
        </w:rPr>
      </w:pPr>
    </w:p>
    <w:p w:rsidR="000B6EB1" w:rsidP="00F01F2B" w:rsidRDefault="000B6EB1" w14:paraId="1AB1B035" w14:textId="77777777">
      <w:pPr>
        <w:rPr>
          <w:rFonts w:ascii="Cambria" w:hAnsi="Cambria"/>
          <w:sz w:val="20"/>
          <w:szCs w:val="20"/>
        </w:rPr>
      </w:pPr>
    </w:p>
    <w:p w:rsidR="00996E5F" w:rsidP="002A3A93" w:rsidRDefault="002A3A93" w14:paraId="550C8D78" w14:textId="369F3C44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2A3A93" w:rsidR="008C28C6" w:rsidTr="453C7198" w14:paraId="5486D853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2A3A93" w14:paraId="7B7DE2C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2A3A93" w14:paraId="27721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5F6F867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Pr="002A3A93" w:rsidR="008C28C6" w:rsidTr="453C7198" w14:paraId="24407265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FD6530" w14:paraId="5425D878" w14:textId="2AB5E70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lang w:val="it-IT"/>
              </w:rPr>
              <w:t>1.</w:t>
            </w:r>
            <w:r>
              <w:rPr>
                <w:lang w:val="it-IT"/>
              </w:rPr>
              <w:t xml:space="preserve">Prezentarea </w:t>
            </w:r>
            <w:proofErr w:type="spellStart"/>
            <w:r>
              <w:rPr>
                <w:lang w:val="it-IT"/>
              </w:rPr>
              <w:t>temelor</w:t>
            </w:r>
            <w:proofErr w:type="spellEnd"/>
            <w:r>
              <w:rPr>
                <w:lang w:val="it-IT"/>
              </w:rPr>
              <w:t xml:space="preserve">, a </w:t>
            </w:r>
            <w:proofErr w:type="spellStart"/>
            <w:r>
              <w:rPr>
                <w:lang w:val="it-IT"/>
              </w:rPr>
              <w:t>metodologiei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lucru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stabilirea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lucrărilor</w:t>
            </w:r>
            <w:proofErr w:type="spellEnd"/>
            <w:r>
              <w:rPr>
                <w:lang w:val="it-IT"/>
              </w:rPr>
              <w:t xml:space="preserve"> pe </w:t>
            </w:r>
            <w:proofErr w:type="spellStart"/>
            <w:r>
              <w:rPr>
                <w:lang w:val="it-IT"/>
              </w:rPr>
              <w:t>parcurs</w:t>
            </w:r>
            <w:proofErr w:type="spellEnd"/>
            <w:r>
              <w:rPr>
                <w:lang w:val="it-IT"/>
              </w:rPr>
              <w:t>.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FD6530" w14:paraId="4AEE5826" w14:textId="5ABEC45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34B87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8C28C6" w:rsidTr="453C7198" w14:paraId="0B451E2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FD6530" w14:paraId="577143C3" w14:textId="209B98B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lang w:val="it-IT"/>
              </w:rPr>
              <w:t xml:space="preserve">2.Secretariatul </w:t>
            </w:r>
            <w:proofErr w:type="spellStart"/>
            <w:r>
              <w:rPr>
                <w:lang w:val="it-IT"/>
              </w:rPr>
              <w:t>literar</w:t>
            </w:r>
            <w:proofErr w:type="spellEnd"/>
            <w:r>
              <w:rPr>
                <w:lang w:val="it-IT"/>
              </w:rPr>
              <w:t xml:space="preserve"> – </w:t>
            </w:r>
            <w:proofErr w:type="spellStart"/>
            <w:r>
              <w:rPr>
                <w:lang w:val="it-IT"/>
              </w:rPr>
              <w:t>specificitatea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muncii</w:t>
            </w:r>
            <w:proofErr w:type="spellEnd"/>
            <w:r>
              <w:rPr>
                <w:lang w:val="it-IT"/>
              </w:rPr>
              <w:t>, fișa postului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7965C1" w:rsidP="002A3A93" w:rsidRDefault="00FD6530" w14:paraId="2F417D16" w14:textId="71DE265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  <w:r>
              <w:rPr>
                <w:sz w:val="22"/>
                <w:szCs w:val="22"/>
              </w:rPr>
              <w:t>, prezentare multimedia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7E68886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8C28C6" w:rsidTr="453C7198" w14:paraId="047DE1F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FD6530" w14:paraId="75A36083" w14:textId="3886FEF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3. Relații publice – prezentare generală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FD6530" w14:paraId="17BA7C53" w14:textId="7271787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6840440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8C28C6" w:rsidTr="453C7198" w14:paraId="30D75F9C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FD6530" w14:paraId="6C53518B" w14:textId="18E0D88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4. Arhive active – practică de scenă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FD6530" w14:paraId="536C28E5" w14:textId="328E43A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7769CC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02345" w:rsidR="00FD6530" w:rsidP="00FD6530" w:rsidRDefault="00FD6530" w14:paraId="0CE6DDB6" w14:textId="6F68DC8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5. Studii repertoriale - conținuturi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0FD44D03" w14:textId="2D37DDF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5E9B20EA" w14:textId="76C6277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3D0D45C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02345" w:rsidR="00FD6530" w:rsidP="00FD6530" w:rsidRDefault="00FD6530" w14:paraId="4710D4C1" w14:textId="6E8998A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6. Dosare de spectacol – elemente comparative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6BBEC515" w14:textId="1F1D1A0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109B9E1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245D3C7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413BBB10" w14:textId="19A8285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7. Sisteme de promovare teatrală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2B843CBD" w14:textId="3FE2805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0B1AF60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05A3639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27E482FC" w14:textId="049D21A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 xml:space="preserve">8. </w:t>
            </w:r>
            <w:proofErr w:type="spellStart"/>
            <w:r>
              <w:rPr>
                <w:sz w:val="22"/>
                <w:szCs w:val="22"/>
              </w:rPr>
              <w:t>Afisul</w:t>
            </w:r>
            <w:proofErr w:type="spellEnd"/>
            <w:r>
              <w:rPr>
                <w:sz w:val="22"/>
                <w:szCs w:val="22"/>
              </w:rPr>
              <w:t xml:space="preserve"> de teatru/Site-ul teatrului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0481BF6A" w14:textId="43B315F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0098EC0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5DB51E7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D6530" w:rsidP="00FD6530" w:rsidRDefault="00FD6530" w14:paraId="6619BE04" w14:noSpellErr="1" w14:textId="6E0F9D7D">
            <w:pPr>
              <w:spacing w:after="0" w:line="240" w:lineRule="auto"/>
              <w:rPr>
                <w:sz w:val="22"/>
                <w:szCs w:val="22"/>
              </w:rPr>
            </w:pPr>
            <w:r w:rsidRPr="509CC5AF" w:rsidR="00FD6530">
              <w:rPr>
                <w:sz w:val="22"/>
                <w:szCs w:val="22"/>
              </w:rPr>
              <w:t xml:space="preserve">9. </w:t>
            </w:r>
            <w:r w:rsidRPr="509CC5AF" w:rsidR="52404A93">
              <w:rPr>
                <w:sz w:val="22"/>
                <w:szCs w:val="22"/>
              </w:rPr>
              <w:t>Repertoriu: studiu, alcătuire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049B7A32" w14:textId="2A9C407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5BAB825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0DB11BD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D6530" w:rsidP="00FD6530" w:rsidRDefault="00FD6530" w14:paraId="42138B58" w14:textId="030E4C8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Caietul program – aplicabilități, tehnici de manipulare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02D5958D" w14:textId="4038C91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56D6E8E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7243A87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D6530" w:rsidP="00FD6530" w:rsidRDefault="00FD6530" w14:paraId="60EDCAD8" w14:textId="0159EED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Corespondenta – memorie teatrală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1D8BA7A6" w14:textId="7F52CF5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11AB435B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74C8FE45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FD6530" w:rsidP="00FD6530" w:rsidRDefault="00FD6530" w14:paraId="4D5FC0AC" w14:textId="73A6E8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12.Curs recapitulativ</w:t>
            </w:r>
            <w:r>
              <w:rPr>
                <w:sz w:val="22"/>
                <w:szCs w:val="22"/>
              </w:rPr>
              <w:t xml:space="preserve"> – fișa postului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6D6F7826" w14:textId="63D69F1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interactivă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FD6530" w:rsidP="00FD6530" w:rsidRDefault="00FD6530" w14:paraId="686138B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FD6530" w:rsidTr="453C7198" w14:paraId="6DEC7BC6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tcMar/>
            <w:vAlign w:val="center"/>
          </w:tcPr>
          <w:p w:rsidR="00FD6530" w:rsidP="00FD6530" w:rsidRDefault="00FD6530" w14:paraId="0E7834D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="00FD6530" w:rsidP="00FD6530" w:rsidRDefault="00FD6530" w14:paraId="0D8A9A73" w14:textId="77777777">
            <w:pPr>
              <w:widowControl w:val="0"/>
              <w:autoSpaceDE w:val="0"/>
              <w:autoSpaceDN w:val="0"/>
              <w:adjustRightInd w:val="0"/>
            </w:pPr>
            <w:r>
              <w:t xml:space="preserve">Elisabeta Pop – Istorii si isterii teatrale, editura </w:t>
            </w:r>
            <w:proofErr w:type="spellStart"/>
            <w:r>
              <w:t>Nigredo</w:t>
            </w:r>
            <w:proofErr w:type="spellEnd"/>
            <w:r>
              <w:t>, Arad, 2003</w:t>
            </w:r>
          </w:p>
          <w:p w:rsidR="00FD6530" w:rsidP="00FD6530" w:rsidRDefault="00FD6530" w14:paraId="1953E4DA" w14:textId="77777777">
            <w:pPr>
              <w:widowControl w:val="0"/>
              <w:autoSpaceDE w:val="0"/>
              <w:autoSpaceDN w:val="0"/>
              <w:adjustRightInd w:val="0"/>
            </w:pPr>
            <w:r>
              <w:t>Elisabeta Pop – Teatrul din interior, teatrul din culise, ed. Biblioteca Revistei familia, Oradea,  2005</w:t>
            </w:r>
          </w:p>
          <w:p w:rsidR="00FD6530" w:rsidP="00FD6530" w:rsidRDefault="00FD6530" w14:paraId="427F4614" w14:textId="68D0438D">
            <w:pPr>
              <w:widowControl w:val="0"/>
              <w:autoSpaceDE w:val="0"/>
              <w:autoSpaceDN w:val="0"/>
              <w:adjustRightInd w:val="0"/>
            </w:pPr>
            <w:r>
              <w:t>Elisabeta Pop, Raluca Sas-Marinescu – Ariel din spatele scenei, Presa</w:t>
            </w:r>
            <w:r>
              <w:t xml:space="preserve"> </w:t>
            </w:r>
            <w:r>
              <w:t>Universitară Clujeană, 2021</w:t>
            </w:r>
          </w:p>
          <w:p w:rsidR="00FD6530" w:rsidP="00FD6530" w:rsidRDefault="00FD6530" w14:paraId="27B040AA" w14:textId="77777777">
            <w:pPr>
              <w:widowControl w:val="0"/>
              <w:autoSpaceDE w:val="0"/>
              <w:autoSpaceDN w:val="0"/>
              <w:adjustRightInd w:val="0"/>
            </w:pPr>
            <w:r>
              <w:t>platforma FEM.100.ro – expoziția dedicată secretariatelor literare.</w:t>
            </w:r>
          </w:p>
          <w:p w:rsidR="00FD6530" w:rsidP="00FD6530" w:rsidRDefault="00FD6530" w14:paraId="2FAD739B" w14:textId="77777777">
            <w:pPr>
              <w:widowControl w:val="0"/>
              <w:autoSpaceDE w:val="0"/>
              <w:autoSpaceDN w:val="0"/>
              <w:adjustRightInd w:val="0"/>
            </w:pPr>
            <w:hyperlink w:tooltip="https://eur01.safelinks.protection.outlook.com/?url=https%3A%2F%2Fwww.huntheater.ro%2Fa-szinhaz%2Fbackstage%2F&amp;data=05%7C02%7Craluca.sas%40ubbcluj.ro%7C912632a36332403c43cd08dd51aaebad%7C5a4863ed40c84fd58298fbfdb7f13095%7C0%7C0%7C638756517887670949%7CUnknown%7CTWFpbGZsb3d8eyJFbXB0eU1hcGkiOnRydWUsIlYiOiIwLjAuMDAwMCIsIlAiOiJXaW4zMiIsIkFOIjoiTWFpbCIsIldUIjoyfQ%3D%3D%7C0%7C%7C%7C&amp;sdata=aF5z1Tbc8gyBZE9a6FiBNzqMP%2FwFCC9AizUOdUQcckM%3D&amp;reserved=0" w:history="1" r:id="rId11">
              <w:r w:rsidRPr="00AB7EF7">
                <w:rPr>
                  <w:rStyle w:val="Hyperlink"/>
                </w:rPr>
                <w:t>https://www.huntheater.ro/a-szinhaz/backstage/</w:t>
              </w:r>
            </w:hyperlink>
            <w:r w:rsidRPr="00FD4811">
              <w:t> </w:t>
            </w:r>
            <w:r>
              <w:t xml:space="preserve"> - toate materialele video</w:t>
            </w:r>
          </w:p>
          <w:p w:rsidRPr="00C02345" w:rsidR="00FD6530" w:rsidP="00FD6530" w:rsidRDefault="00FD6530" w14:paraId="28D0D0F1" w14:textId="1AE7287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724C172F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C02345" w:rsidR="00FD6530" w:rsidP="00FD6530" w:rsidRDefault="00FD6530" w14:paraId="24554D0C" w14:textId="7938DDF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 xml:space="preserve">8.2 </w:t>
            </w:r>
            <w:r>
              <w:rPr>
                <w:rFonts w:ascii="Cambria" w:hAnsi="Cambria"/>
                <w:sz w:val="20"/>
                <w:szCs w:val="20"/>
              </w:rPr>
              <w:t>L</w:t>
            </w:r>
            <w:r w:rsidRPr="00C02345">
              <w:rPr>
                <w:rFonts w:ascii="Cambria" w:hAnsi="Cambria"/>
                <w:sz w:val="20"/>
                <w:szCs w:val="20"/>
              </w:rPr>
              <w:t>aborator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7779916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0DCC510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Pr="00C02345" w:rsidR="00FD6530" w:rsidTr="453C7198" w14:paraId="74734A45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FD6530" w:rsidR="00FD6530" w:rsidP="00FD6530" w:rsidRDefault="00FD6530" w14:paraId="6C224A07" w14:textId="2DDF9E6F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Cambria" w:hAnsi="Cambria"/>
                <w:sz w:val="22"/>
                <w:szCs w:val="22"/>
              </w:rPr>
            </w:pPr>
            <w:r w:rsidRPr="00FD6530">
              <w:rPr>
                <w:rFonts w:ascii="Cambria" w:hAnsi="Cambria"/>
                <w:sz w:val="22"/>
                <w:szCs w:val="22"/>
              </w:rPr>
              <w:t>Cursul practic se va desfășura în Laboratorul de Teatrologie Digitală și va consta în catalogarea și selectarea arhivei laboratorului, sub supravegherea ti</w:t>
            </w:r>
            <w:r w:rsidRPr="00FD6530">
              <w:rPr>
                <w:rFonts w:ascii="Cambria" w:hAnsi="Cambria"/>
                <w:sz w:val="22"/>
                <w:szCs w:val="22"/>
              </w:rPr>
              <w:t>tularului</w:t>
            </w:r>
            <w:r w:rsidRPr="00FD6530">
              <w:rPr>
                <w:rFonts w:ascii="Cambria" w:hAnsi="Cambria"/>
                <w:sz w:val="22"/>
                <w:szCs w:val="22"/>
              </w:rPr>
              <w:t xml:space="preserve"> de disciplină. 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7A7ED45E" w14:textId="0E485CB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453C7198" w:rsidRDefault="00FD6530" w14:paraId="1FF1682D" w14:textId="536077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453C7198" w:rsidR="543F6ABB">
              <w:rPr>
                <w:rFonts w:ascii="Cambria" w:hAnsi="Cambria"/>
                <w:sz w:val="20"/>
                <w:szCs w:val="20"/>
              </w:rPr>
              <w:t>36</w:t>
            </w:r>
            <w:r w:rsidRPr="453C7198" w:rsidR="543F6ABB">
              <w:rPr>
                <w:rFonts w:ascii="Cambria" w:hAnsi="Cambria"/>
                <w:sz w:val="20"/>
                <w:szCs w:val="20"/>
              </w:rPr>
              <w:t xml:space="preserve"> </w:t>
            </w:r>
            <w:r w:rsidRPr="453C7198" w:rsidR="543F6ABB">
              <w:rPr>
                <w:rFonts w:ascii="Cambria" w:hAnsi="Cambria"/>
                <w:sz w:val="20"/>
                <w:szCs w:val="20"/>
              </w:rPr>
              <w:t>d</w:t>
            </w:r>
            <w:r w:rsidRPr="453C7198" w:rsidR="543F6ABB">
              <w:rPr>
                <w:rFonts w:ascii="Cambria" w:hAnsi="Cambria"/>
                <w:sz w:val="20"/>
                <w:szCs w:val="20"/>
              </w:rPr>
              <w:t>e</w:t>
            </w:r>
            <w:r w:rsidRPr="453C7198" w:rsidR="543F6ABB">
              <w:rPr>
                <w:rFonts w:ascii="Cambria" w:hAnsi="Cambria"/>
                <w:sz w:val="20"/>
                <w:szCs w:val="20"/>
              </w:rPr>
              <w:t xml:space="preserve"> ore de laborator:</w:t>
            </w:r>
          </w:p>
          <w:p w:rsidRPr="00C02345" w:rsidR="00FD6530" w:rsidP="453C7198" w:rsidRDefault="00FD6530" w14:paraId="2CF39629" w14:textId="01EA12D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453C7198" w:rsidR="543F6ABB">
              <w:rPr>
                <w:rFonts w:ascii="Cambria" w:hAnsi="Cambria"/>
                <w:sz w:val="20"/>
                <w:szCs w:val="20"/>
              </w:rPr>
              <w:t>3 x ordonare arhivă foto</w:t>
            </w:r>
          </w:p>
          <w:p w:rsidRPr="00C02345" w:rsidR="00FD6530" w:rsidP="453C7198" w:rsidRDefault="00FD6530" w14:paraId="06C0E002" w14:textId="3B0BCB7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453C7198" w:rsidR="543F6ABB">
              <w:rPr>
                <w:rFonts w:ascii="Cambria" w:hAnsi="Cambria"/>
                <w:sz w:val="20"/>
                <w:szCs w:val="20"/>
              </w:rPr>
              <w:t>3x digitizare foto</w:t>
            </w:r>
          </w:p>
          <w:p w:rsidRPr="00C02345" w:rsidR="00FD6530" w:rsidP="00FD6530" w:rsidRDefault="00FD6530" w14:paraId="6EA614A7" w14:textId="7A88986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453C7198" w:rsidR="543F6ABB">
              <w:rPr>
                <w:rFonts w:ascii="Cambria" w:hAnsi="Cambria"/>
                <w:sz w:val="20"/>
                <w:szCs w:val="20"/>
              </w:rPr>
              <w:t>3x catalogare arhivă</w:t>
            </w:r>
          </w:p>
        </w:tc>
      </w:tr>
      <w:tr w:rsidRPr="00C02345" w:rsidR="00FD6530" w:rsidTr="453C7198" w14:paraId="058026E7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C02345" w:rsidR="00FD6530" w:rsidP="00FD6530" w:rsidRDefault="00FD6530" w14:paraId="05F51FCC" w14:textId="7BCD62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Arhivare și catalogare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27D189C9" w14:textId="1BF53A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2C9FB21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7D7D415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C02345" w:rsidR="00FD6530" w:rsidP="00FD6530" w:rsidRDefault="00FD6530" w14:paraId="206119C7" w14:textId="6307AF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Arhivare și catalogare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4826A110" w14:textId="07F6624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0CFDBE6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277D180B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C02345" w:rsidR="00FD6530" w:rsidP="00FD6530" w:rsidRDefault="00FD6530" w14:paraId="05445BB6" w14:textId="2ED4956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Arhivare și catalogare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2A7EFC62" w14:textId="34F149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64A4F5F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5C80429B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C02345" w:rsidR="00FD6530" w:rsidP="00FD6530" w:rsidRDefault="00FD6530" w14:paraId="49417A7B" w14:textId="098D529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Arhivare și catalogare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70049786" w14:textId="4908A23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7B35DD8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6CDF8D71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FD6530" w:rsidP="00FD6530" w:rsidRDefault="00FD6530" w14:paraId="25FA4EB7" w14:textId="10C7EE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Digitizare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0EAA9AD3" w14:textId="0184F9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42024A0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4D72E375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FD6530" w:rsidP="00FD6530" w:rsidRDefault="00FD6530" w14:paraId="26D81BC0" w14:textId="444E57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Digitizare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4BAD618D" w14:textId="4C3EB25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55843F0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0CCF01B0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FD6530" w:rsidP="00FD6530" w:rsidRDefault="00FD6530" w14:paraId="19F5EA1E" w14:textId="525D797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Digitizare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0A23502D" w14:textId="3D48DD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07C78892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51DFBE72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FD6530" w:rsidP="00FD6530" w:rsidRDefault="00FD6530" w14:paraId="58C95EAA" w14:textId="0A69431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Digitizare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404187AF" w14:textId="2BDF506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2CFF1BF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4106B5C3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FD6530" w:rsidP="00FD6530" w:rsidRDefault="00FD6530" w14:paraId="20BE553A" w14:textId="2FA5CE1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Digitizare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40D85B80" w14:textId="1A1CC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473B17A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1D987155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FD6530" w:rsidP="00FD6530" w:rsidRDefault="00FD6530" w14:paraId="49EF802C" w14:textId="7E50DE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Digitizare fond teatral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C02345" w:rsidR="00FD6530" w:rsidP="00FD6530" w:rsidRDefault="00FD6530" w14:paraId="0415005D" w14:textId="21D8465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Aplicații practice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C02345" w:rsidR="00FD6530" w:rsidP="00FD6530" w:rsidRDefault="00FD6530" w14:paraId="34BBA43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FD6530" w:rsidTr="453C7198" w14:paraId="2512011A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tcMar/>
            <w:vAlign w:val="center"/>
          </w:tcPr>
          <w:p w:rsidRPr="00C02345" w:rsidR="00FD6530" w:rsidP="00FD6530" w:rsidRDefault="00FD6530" w14:paraId="65706CFD" w14:textId="6B432C7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4063D" w:rsidP="00F01F2B" w:rsidRDefault="0084063D" w14:paraId="65CC45BE" w14:textId="77777777">
      <w:pPr>
        <w:rPr>
          <w:rFonts w:ascii="Cambria" w:hAnsi="Cambria"/>
          <w:sz w:val="20"/>
          <w:szCs w:val="20"/>
        </w:rPr>
      </w:pPr>
    </w:p>
    <w:p w:rsidR="00036059" w:rsidP="000F20F3" w:rsidRDefault="00036059" w14:paraId="4A5A0AA0" w14:textId="7A6B815C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39068A" w:rsidR="0084568F" w:rsidTr="00FD6530" w14:paraId="697653B0" w14:textId="77777777">
        <w:trPr>
          <w:trHeight w:val="1265"/>
        </w:trPr>
        <w:tc>
          <w:tcPr>
            <w:tcW w:w="10491" w:type="dxa"/>
          </w:tcPr>
          <w:p w:rsidRPr="002E4459" w:rsidR="0084568F" w:rsidP="00827CA3" w:rsidRDefault="00FD6530" w14:paraId="2B940AFD" w14:textId="5A8F6272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concordanţă</w:t>
            </w:r>
            <w:proofErr w:type="spellEnd"/>
            <w:r>
              <w:t xml:space="preserve"> cu ceea ce se predă la Royal </w:t>
            </w:r>
            <w:proofErr w:type="spellStart"/>
            <w:r>
              <w:t>Court</w:t>
            </w:r>
            <w:proofErr w:type="spellEnd"/>
            <w:r>
              <w:t xml:space="preserve"> Marea Britanie precum </w:t>
            </w:r>
            <w:proofErr w:type="spellStart"/>
            <w:r>
              <w:t>şi</w:t>
            </w:r>
            <w:proofErr w:type="spellEnd"/>
            <w:r>
              <w:t xml:space="preserve"> la </w:t>
            </w:r>
            <w:r>
              <w:t>Giessen Institut</w:t>
            </w:r>
            <w:r>
              <w:t xml:space="preserve">. De </w:t>
            </w:r>
            <w:proofErr w:type="spellStart"/>
            <w:r>
              <w:t>semenea</w:t>
            </w:r>
            <w:proofErr w:type="spellEnd"/>
            <w:r>
              <w:t xml:space="preserve">, </w:t>
            </w: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corcondaţă cu aşteptările</w:t>
            </w:r>
            <w:proofErr w:type="spellEnd"/>
            <w:r>
              <w:t xml:space="preserve"> </w:t>
            </w:r>
            <w:proofErr w:type="spellStart"/>
            <w:r>
              <w:t>pieţei</w:t>
            </w:r>
            <w:proofErr w:type="spellEnd"/>
            <w:r>
              <w:t xml:space="preserve"> autohtone a muncii</w:t>
            </w:r>
            <w:r>
              <w:t>.</w:t>
            </w:r>
          </w:p>
        </w:tc>
      </w:tr>
    </w:tbl>
    <w:p w:rsidR="000B6EB1" w:rsidP="00F01F2B" w:rsidRDefault="000B6EB1" w14:paraId="7B13E652" w14:textId="77777777">
      <w:pPr>
        <w:rPr>
          <w:rFonts w:ascii="Cambria" w:hAnsi="Cambria"/>
          <w:sz w:val="20"/>
          <w:szCs w:val="20"/>
        </w:rPr>
      </w:pPr>
    </w:p>
    <w:p w:rsidR="000B6EB1" w:rsidP="00357598" w:rsidRDefault="0084568F" w14:paraId="20194EDF" w14:textId="6009062E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39068A" w:rsidR="00357598" w:rsidTr="453C7198" w14:paraId="06629255" w14:textId="77777777">
        <w:trPr>
          <w:trHeight w:val="284"/>
        </w:trPr>
        <w:tc>
          <w:tcPr>
            <w:tcW w:w="2839" w:type="dxa"/>
            <w:shd w:val="clear" w:color="auto" w:fill="auto"/>
            <w:tcMar/>
            <w:vAlign w:val="center"/>
          </w:tcPr>
          <w:p w:rsidRPr="00357598" w:rsidR="00357598" w:rsidP="00373CCF" w:rsidRDefault="00357598" w14:paraId="2C2573E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lastRenderedPageBreak/>
              <w:t>Tip activitate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357598" w14:paraId="33DC37B7" w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357598" w14:paraId="2252364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357598" w14:paraId="46FA2B7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Pr="0039068A" w:rsidR="00357598" w:rsidTr="453C7198" w14:paraId="3DDA6B4F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tcMar/>
            <w:vAlign w:val="center"/>
          </w:tcPr>
          <w:p w:rsidRPr="00357598" w:rsidR="00357598" w:rsidP="00373CCF" w:rsidRDefault="00357598" w14:paraId="0E94846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FD6530" w14:paraId="72A7F566" w14:textId="52589DD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F2914">
              <w:t xml:space="preserve">Capacitatea de asimilare a termenilor </w:t>
            </w:r>
            <w:proofErr w:type="spellStart"/>
            <w:r w:rsidRPr="00DF2914">
              <w:t>şi</w:t>
            </w:r>
            <w:proofErr w:type="spellEnd"/>
            <w:r w:rsidRPr="00DF2914">
              <w:t xml:space="preserve"> conceptelor specifice </w:t>
            </w:r>
            <w:r>
              <w:t>secretariatului literar</w:t>
            </w:r>
            <w:r w:rsidRPr="00DF2914">
              <w:t>.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FD6530" w14:paraId="307E3AAC" w14:textId="670925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t>Examen scris tip grilă format din 5 întrebări a câte 2 puncte, cu câte 3 variante de răspuns</w:t>
            </w:r>
            <w:r w:rsidR="00650C72">
              <w:t>, una singură fiind cea corectă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650C72" w14:paraId="759DB29F" w14:textId="1B3A026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Pr="0039068A" w:rsidR="00357598" w:rsidTr="453C7198" w14:paraId="685D657C" w14:textId="77777777">
        <w:trPr>
          <w:trHeight w:val="284"/>
        </w:trPr>
        <w:tc>
          <w:tcPr>
            <w:tcW w:w="2839" w:type="dxa"/>
            <w:vMerge/>
            <w:tcMar/>
            <w:vAlign w:val="center"/>
          </w:tcPr>
          <w:p w:rsidRPr="00357598" w:rsidR="00357598" w:rsidP="00373CCF" w:rsidRDefault="00357598" w14:paraId="7F537EC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357598" w14:paraId="41328FC6" w14:textId="14A667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357598" w14:paraId="4BC27AD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357598" w14:paraId="7EF06B9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357598" w:rsidTr="453C7198" w14:paraId="4000A1C8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tcMar/>
            <w:vAlign w:val="center"/>
          </w:tcPr>
          <w:p w:rsidRPr="00357598" w:rsidR="00357598" w:rsidP="00373CCF" w:rsidRDefault="00357598" w14:paraId="620B4533" w14:textId="5C40775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</w:t>
            </w:r>
            <w:r w:rsidR="00650C72">
              <w:rPr>
                <w:rFonts w:ascii="Cambria" w:hAnsi="Cambria"/>
                <w:sz w:val="20"/>
                <w:szCs w:val="20"/>
              </w:rPr>
              <w:t xml:space="preserve"> L</w:t>
            </w:r>
            <w:r w:rsidRPr="00357598">
              <w:rPr>
                <w:rFonts w:ascii="Cambria" w:hAnsi="Cambria"/>
                <w:sz w:val="20"/>
                <w:szCs w:val="20"/>
              </w:rPr>
              <w:t>aborator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650C72" w14:paraId="656A98BB" w14:textId="6168F44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Îndeplinirea cu celeritate și atenție a sarcinilor de laborator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650C72" w14:paraId="45722AA8" w14:textId="4C9667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453C7198" w:rsidR="3E06A6F6">
              <w:rPr>
                <w:rFonts w:ascii="Cambria" w:hAnsi="Cambria"/>
                <w:sz w:val="20"/>
                <w:szCs w:val="20"/>
              </w:rPr>
              <w:t>Efectuarea tuturor orelor de laborator și ducerea la îndeplinire a sarcinilor primite</w:t>
            </w:r>
            <w:r w:rsidRPr="453C7198" w:rsidR="4087A8F8">
              <w:rPr>
                <w:rFonts w:ascii="Cambria" w:hAnsi="Cambria"/>
                <w:sz w:val="20"/>
                <w:szCs w:val="20"/>
              </w:rPr>
              <w:t xml:space="preserve"> conform caietului de laborator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650C72" w14:paraId="47DB3803" w14:textId="36B6E57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Pr="0039068A" w:rsidR="00357598" w:rsidTr="453C7198" w14:paraId="2C56DD2A" w14:textId="77777777">
        <w:trPr>
          <w:trHeight w:val="284"/>
        </w:trPr>
        <w:tc>
          <w:tcPr>
            <w:tcW w:w="2839" w:type="dxa"/>
            <w:vMerge/>
            <w:tcMar/>
            <w:vAlign w:val="center"/>
          </w:tcPr>
          <w:p w:rsidRPr="00357598" w:rsidR="00357598" w:rsidP="00373CCF" w:rsidRDefault="00357598" w14:paraId="734B5590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357598" w14:paraId="2C1E625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357598" w14:paraId="24AF3BC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357598" w14:paraId="7196415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357598" w:rsidTr="453C7198" w14:paraId="17F47F67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tcMar/>
            <w:vAlign w:val="center"/>
          </w:tcPr>
          <w:p w:rsidRPr="00357598" w:rsidR="00357598" w:rsidP="00373CCF" w:rsidRDefault="00357598" w14:paraId="1B6F4D4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Pr="0039068A" w:rsidR="00357598" w:rsidTr="453C7198" w14:paraId="6CA55508" w14:textId="77777777">
        <w:trPr>
          <w:trHeight w:val="766"/>
        </w:trPr>
        <w:tc>
          <w:tcPr>
            <w:tcW w:w="10492" w:type="dxa"/>
            <w:gridSpan w:val="4"/>
            <w:shd w:val="clear" w:color="auto" w:fill="auto"/>
            <w:tcMar/>
          </w:tcPr>
          <w:p w:rsidRPr="00650C72" w:rsidR="00357598" w:rsidP="00650C72" w:rsidRDefault="00357598" w14:paraId="6766C520" w14:textId="0B7DBF03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50C72">
              <w:t>Examenul scris nu poate fi dat fără efectuarea tuturor orelor de laborator (3X12). Nota nu poate fi obținută decât prin bifarea ambelor componente ale disciplinei.</w:t>
            </w:r>
          </w:p>
        </w:tc>
      </w:tr>
    </w:tbl>
    <w:p w:rsidR="000B6EB1" w:rsidP="00F01F2B" w:rsidRDefault="000B6EB1" w14:paraId="67C01178" w14:textId="77777777">
      <w:pPr>
        <w:rPr>
          <w:rFonts w:ascii="Cambria" w:hAnsi="Cambria"/>
          <w:sz w:val="20"/>
          <w:szCs w:val="20"/>
        </w:rPr>
      </w:pPr>
    </w:p>
    <w:p w:rsidR="00A82450" w:rsidP="00F01F2B" w:rsidRDefault="00A82450" w14:paraId="743AF553" w14:textId="77777777">
      <w:pPr>
        <w:rPr>
          <w:rFonts w:ascii="Cambria" w:hAnsi="Cambria"/>
          <w:sz w:val="20"/>
          <w:szCs w:val="20"/>
        </w:rPr>
      </w:pPr>
    </w:p>
    <w:p w:rsidR="006A3DD3" w:rsidP="006A3DD3" w:rsidRDefault="006A3DD3" w14:paraId="0D47838B" w14:textId="5E3F28A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 w:rsid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DC236E" w:rsid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DC236E" w:rsid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 w:rsid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DC236E" w:rsid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 w:rsid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DC236E" w:rsid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Pr="00E027F6" w:rsidR="00CB66F3" w:rsidTr="001B2491" w14:paraId="11B37CCE" w14:textId="77777777">
        <w:trPr>
          <w:trHeight w:val="1037"/>
        </w:trPr>
        <w:tc>
          <w:tcPr>
            <w:tcW w:w="1165" w:type="dxa"/>
            <w:vAlign w:val="center"/>
          </w:tcPr>
          <w:p w:rsidRPr="00E027F6" w:rsidR="00CB66F3" w:rsidP="00373CCF" w:rsidRDefault="00CB66F3" w14:paraId="029BE597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:rsidRPr="00E027F6" w:rsidR="00CB66F3" w:rsidP="00373CCF" w:rsidRDefault="00CB66F3" w14:paraId="5741C871" w14:textId="2AF85283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Pr="00E027F6" w:rsidR="001B2491" w:rsidTr="001B2491" w14:paraId="3DEFB65F" w14:textId="77777777">
        <w:trPr>
          <w:gridAfter w:val="1"/>
          <w:wAfter w:w="9326" w:type="dxa"/>
          <w:trHeight w:val="1124"/>
        </w:trPr>
        <w:tc>
          <w:tcPr>
            <w:tcW w:w="1165" w:type="dxa"/>
            <w:vAlign w:val="center"/>
          </w:tcPr>
          <w:p w:rsidRPr="00E027F6" w:rsidR="001B2491" w:rsidP="00E56D7A" w:rsidRDefault="001B2491" w14:paraId="2DC7B7F0" w14:textId="048A4657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7B92B3B" wp14:editId="25BC560B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197C" w:rsidP="00F01F2B" w:rsidRDefault="003C197C" w14:paraId="0DA9B19F" w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3C197C" w:rsidR="006B6ABF" w:rsidTr="453C7198" w14:paraId="2195F4D4" w14:textId="77777777">
        <w:trPr>
          <w:trHeight w:val="985"/>
        </w:trPr>
        <w:tc>
          <w:tcPr>
            <w:tcW w:w="2553" w:type="dxa"/>
            <w:tcMar/>
          </w:tcPr>
          <w:p w:rsidRPr="003C197C" w:rsidR="003C197C" w:rsidP="00BF17DD" w:rsidRDefault="003C197C" w14:paraId="7D7E40B9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3C197C" w:rsidP="003C197C" w:rsidRDefault="001B2491" w14:paraId="6F85EC4B" w14:textId="6228250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23.04.2025</w:t>
            </w:r>
          </w:p>
        </w:tc>
        <w:tc>
          <w:tcPr>
            <w:tcW w:w="3969" w:type="dxa"/>
            <w:gridSpan w:val="2"/>
            <w:tcMar/>
            <w:vAlign w:val="center"/>
          </w:tcPr>
          <w:p w:rsidRPr="003C197C" w:rsidR="003C197C" w:rsidP="003C197C" w:rsidRDefault="003C197C" w14:paraId="7FC6F972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="003C197C" w:rsidP="003C197C" w:rsidRDefault="001B2491" w14:paraId="1C2374A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Conf.univ.dr</w:t>
            </w:r>
            <w:proofErr w:type="spellEnd"/>
            <w:r>
              <w:rPr>
                <w:rFonts w:ascii="Cambria" w:hAnsi="Cambria"/>
              </w:rPr>
              <w:t>. Sas-Marinescu Raluca</w:t>
            </w:r>
          </w:p>
          <w:p w:rsidRPr="003C197C" w:rsidR="00650C72" w:rsidP="003C197C" w:rsidRDefault="00650C72" w14:paraId="0F5C8287" w14:textId="64BA2038">
            <w:pPr>
              <w:spacing w:line="480" w:lineRule="auto"/>
              <w:jc w:val="center"/>
              <w:rPr>
                <w:rFonts w:ascii="Cambria" w:hAnsi="Cambria"/>
              </w:rPr>
            </w:pPr>
            <w:r w:rsidRPr="007E7376">
              <w:rPr>
                <w:noProof/>
              </w:rPr>
              <w:drawing>
                <wp:inline distT="0" distB="0" distL="0" distR="0" wp14:anchorId="5372EC91" wp14:editId="3DB15B00">
                  <wp:extent cx="711200" cy="731520"/>
                  <wp:effectExtent l="0" t="0" r="0" b="0"/>
                  <wp:docPr id="1427132199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Mar/>
            <w:vAlign w:val="center"/>
          </w:tcPr>
          <w:p w:rsidRPr="003C197C" w:rsidR="003C197C" w:rsidP="003C197C" w:rsidRDefault="003C197C" w14:paraId="6B082F1C" w14:textId="16C43E6B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 xml:space="preserve">Semnătura titularului de </w:t>
            </w:r>
            <w:r w:rsidR="001B2491">
              <w:rPr>
                <w:rFonts w:ascii="Cambria" w:hAnsi="Cambria"/>
              </w:rPr>
              <w:t>laborator</w:t>
            </w:r>
          </w:p>
          <w:p w:rsidR="003C197C" w:rsidP="003C197C" w:rsidRDefault="001B2491" w14:paraId="14749A9D" w14:textId="34922F96">
            <w:pPr>
              <w:spacing w:line="480" w:lineRule="auto"/>
              <w:jc w:val="center"/>
              <w:rPr>
                <w:rFonts w:ascii="Cambria" w:hAnsi="Cambria"/>
              </w:rPr>
            </w:pPr>
            <w:r w:rsidRPr="453C7198" w:rsidR="415C8ECA">
              <w:rPr>
                <w:rFonts w:ascii="Cambria" w:hAnsi="Cambria"/>
              </w:rPr>
              <w:t>Lect.univ.dr</w:t>
            </w:r>
            <w:r w:rsidRPr="453C7198" w:rsidR="415C8ECA">
              <w:rPr>
                <w:rFonts w:ascii="Cambria" w:hAnsi="Cambria"/>
              </w:rPr>
              <w:t>. Mihai Pedestru</w:t>
            </w:r>
            <w:r w:rsidRPr="453C7198" w:rsidR="005AFAA9">
              <w:rPr>
                <w:rFonts w:ascii="Cambria" w:hAnsi="Cambria"/>
              </w:rPr>
              <w:t>.</w:t>
            </w:r>
          </w:p>
          <w:p w:rsidRPr="003C197C" w:rsidR="00650C72" w:rsidP="003C197C" w:rsidRDefault="00650C72" w14:paraId="34043C9C" w14:textId="5D848FEB">
            <w:pPr>
              <w:spacing w:line="480" w:lineRule="auto"/>
              <w:jc w:val="center"/>
            </w:pPr>
          </w:p>
        </w:tc>
      </w:tr>
      <w:tr w:rsidRPr="003C197C" w:rsidR="006B6ABF" w:rsidTr="453C7198" w14:paraId="2607C991" w14:textId="77777777">
        <w:trPr>
          <w:trHeight w:val="766"/>
        </w:trPr>
        <w:tc>
          <w:tcPr>
            <w:tcW w:w="2553" w:type="dxa"/>
            <w:tcMar/>
            <w:vAlign w:val="center"/>
          </w:tcPr>
          <w:p w:rsidRPr="003C197C" w:rsidR="003C197C" w:rsidP="003C197C" w:rsidRDefault="003C197C" w14:paraId="10DE3FC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tcMar/>
            <w:vAlign w:val="center"/>
          </w:tcPr>
          <w:p w:rsidRPr="003C197C" w:rsidR="003C197C" w:rsidP="003C197C" w:rsidRDefault="003C197C" w14:paraId="3941C28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tcMar/>
            <w:vAlign w:val="center"/>
          </w:tcPr>
          <w:p w:rsidRPr="003C197C" w:rsidR="003C197C" w:rsidP="003C197C" w:rsidRDefault="003C197C" w14:paraId="2AD0C44F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3C197C" w:rsidR="006B6ABF" w:rsidTr="453C7198" w14:paraId="5931DBEE" w14:textId="77777777">
        <w:trPr>
          <w:trHeight w:val="605"/>
        </w:trPr>
        <w:tc>
          <w:tcPr>
            <w:tcW w:w="5388" w:type="dxa"/>
            <w:gridSpan w:val="2"/>
            <w:tcMar/>
          </w:tcPr>
          <w:p w:rsidRPr="003C197C" w:rsidR="003C197C" w:rsidP="003C197C" w:rsidRDefault="003C197C" w14:paraId="13CC825D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3C197C" w:rsidP="003C197C" w:rsidRDefault="003C197C" w14:paraId="27B1F697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3C197C" w:rsidP="003C197C" w:rsidRDefault="003C197C" w14:paraId="714DB94C" w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3C197C" w:rsidP="003C197C" w:rsidRDefault="003C197C" w14:paraId="4DCA8C86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tcMar/>
            <w:vAlign w:val="center"/>
          </w:tcPr>
          <w:p w:rsidRPr="003C197C" w:rsidR="003C197C" w:rsidP="003C197C" w:rsidRDefault="003C197C" w14:paraId="6E7DCA8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3C197C" w:rsidP="003C197C" w:rsidRDefault="003C197C" w14:paraId="6ACF21F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2757C07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6C7ED803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F01F2B" w:rsidR="000B6EB1" w:rsidP="003C197C" w:rsidRDefault="000B6EB1" w14:paraId="7C12396E" w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11BE1" w:rsidP="00D12BC3" w:rsidRDefault="00A11BE1" w14:paraId="4D40CF59" w14:textId="77777777">
      <w:pPr>
        <w:spacing w:after="0" w:line="240" w:lineRule="auto"/>
      </w:pPr>
      <w:r>
        <w:separator/>
      </w:r>
    </w:p>
  </w:endnote>
  <w:endnote w:type="continuationSeparator" w:id="0">
    <w:p w:rsidR="00A11BE1" w:rsidP="00D12BC3" w:rsidRDefault="00A11BE1" w14:paraId="46EB31F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11BE1" w:rsidP="00D12BC3" w:rsidRDefault="00A11BE1" w14:paraId="3384FA5C" w14:textId="77777777">
      <w:pPr>
        <w:spacing w:after="0" w:line="240" w:lineRule="auto"/>
      </w:pPr>
      <w:r>
        <w:separator/>
      </w:r>
    </w:p>
  </w:footnote>
  <w:footnote w:type="continuationSeparator" w:id="0">
    <w:p w:rsidR="00A11BE1" w:rsidP="00D12BC3" w:rsidRDefault="00A11BE1" w14:paraId="0EE791E5" w14:textId="77777777">
      <w:pPr>
        <w:spacing w:after="0" w:line="240" w:lineRule="auto"/>
      </w:pPr>
      <w:r>
        <w:continuationSeparator/>
      </w:r>
    </w:p>
  </w:footnote>
  <w:footnote w:id="1">
    <w:p w:rsidRPr="00C3571C" w:rsidR="00C3571C" w:rsidP="00C3571C" w:rsidRDefault="00C3571C" w14:paraId="3806BD12" w14:textId="3330235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B2491"/>
    <w:rsid w:val="001C2668"/>
    <w:rsid w:val="00201EE0"/>
    <w:rsid w:val="00221B6D"/>
    <w:rsid w:val="002315D2"/>
    <w:rsid w:val="00242E53"/>
    <w:rsid w:val="00250293"/>
    <w:rsid w:val="00250F88"/>
    <w:rsid w:val="00261BF1"/>
    <w:rsid w:val="002675B9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6E4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AFAA9"/>
    <w:rsid w:val="005B2BEB"/>
    <w:rsid w:val="005B66A9"/>
    <w:rsid w:val="005E100B"/>
    <w:rsid w:val="005E1610"/>
    <w:rsid w:val="005F30A6"/>
    <w:rsid w:val="006016CF"/>
    <w:rsid w:val="00606962"/>
    <w:rsid w:val="00632190"/>
    <w:rsid w:val="00650C72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7F1A76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E331B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0FD6530"/>
    <w:rsid w:val="136EE36D"/>
    <w:rsid w:val="2C7B4499"/>
    <w:rsid w:val="322DB1BE"/>
    <w:rsid w:val="3DDD90CD"/>
    <w:rsid w:val="3E06A6F6"/>
    <w:rsid w:val="4068D84D"/>
    <w:rsid w:val="4087A8F8"/>
    <w:rsid w:val="415C8ECA"/>
    <w:rsid w:val="42713C3C"/>
    <w:rsid w:val="453C7198"/>
    <w:rsid w:val="4C7CA41F"/>
    <w:rsid w:val="509CC5AF"/>
    <w:rsid w:val="52404A93"/>
    <w:rsid w:val="543F6ABB"/>
    <w:rsid w:val="69C9D7D8"/>
    <w:rsid w:val="6EB98C59"/>
    <w:rsid w:val="7CC3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pn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eur01.safelinks.protection.outlook.com/?url=https%3A%2F%2Fwww.huntheater.ro%2Fa-szinhaz%2Fbackstage%2F&amp;data=05%7C02%7Craluca.sas%40ubbcluj.ro%7C912632a36332403c43cd08dd51aaebad%7C5a4863ed40c84fd58298fbfdb7f13095%7C0%7C0%7C638756517887670949%7CUnknown%7CTWFpbGZsb3d8eyJFbXB0eU1hcGkiOnRydWUsIlYiOiIwLjAuMDAwMCIsIlAiOiJXaW4zMiIsIkFOIjoiTWFpbCIsIldUIjoyfQ%3D%3D%7C0%7C%7C%7C&amp;sdata=aF5z1Tbc8gyBZE9a6FiBNzqMP%2FwFCC9AizUOdUQcckM%3D&amp;reserved=0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jpeg" Id="rId14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8D27C-ADBE-4E36-A566-6247F512B242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Patricia-Georgiana Rechisan</dc:creator>
  <keywords/>
  <dc:description/>
  <lastModifiedBy>Raluca-Ioana Sas-Marinescu</lastModifiedBy>
  <revision>6</revision>
  <dcterms:created xsi:type="dcterms:W3CDTF">2025-04-23T09:47:00.0000000Z</dcterms:created>
  <dcterms:modified xsi:type="dcterms:W3CDTF">2026-03-24T07:22:48.5615352Z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